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A43A" w14:textId="77777777" w:rsidR="006413E1" w:rsidRPr="00871608" w:rsidRDefault="006413E1" w:rsidP="006413E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871608">
        <w:rPr>
          <w:rFonts w:ascii="华文中宋" w:eastAsia="华文中宋" w:hAnsi="华文中宋" w:hint="eastAsia"/>
          <w:b/>
          <w:sz w:val="36"/>
          <w:szCs w:val="36"/>
        </w:rPr>
        <w:t>关于报送202</w:t>
      </w:r>
      <w:r>
        <w:rPr>
          <w:rFonts w:ascii="华文中宋" w:eastAsia="华文中宋" w:hAnsi="华文中宋"/>
          <w:b/>
          <w:sz w:val="36"/>
          <w:szCs w:val="36"/>
        </w:rPr>
        <w:t>1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年</w:t>
      </w:r>
      <w:bookmarkStart w:id="0" w:name="_Hlk56093963"/>
      <w:r w:rsidRPr="00871608">
        <w:rPr>
          <w:rFonts w:ascii="华文中宋" w:eastAsia="华文中宋" w:hAnsi="华文中宋" w:hint="eastAsia"/>
          <w:b/>
          <w:sz w:val="36"/>
          <w:szCs w:val="36"/>
        </w:rPr>
        <w:t>实验</w:t>
      </w:r>
      <w:r>
        <w:rPr>
          <w:rFonts w:ascii="华文中宋" w:eastAsia="华文中宋" w:hAnsi="华文中宋" w:hint="eastAsia"/>
          <w:b/>
          <w:sz w:val="36"/>
          <w:szCs w:val="36"/>
        </w:rPr>
        <w:t>(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训</w:t>
      </w:r>
      <w:r>
        <w:rPr>
          <w:rFonts w:ascii="华文中宋" w:eastAsia="华文中宋" w:hAnsi="华文中宋" w:hint="eastAsia"/>
          <w:b/>
          <w:sz w:val="36"/>
          <w:szCs w:val="36"/>
        </w:rPr>
        <w:t>)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室</w:t>
      </w:r>
      <w:bookmarkEnd w:id="0"/>
      <w:r w:rsidRPr="00871608">
        <w:rPr>
          <w:rFonts w:ascii="华文中宋" w:eastAsia="华文中宋" w:hAnsi="华文中宋" w:hint="eastAsia"/>
          <w:b/>
          <w:sz w:val="36"/>
          <w:szCs w:val="36"/>
        </w:rPr>
        <w:t>建设</w:t>
      </w:r>
      <w:r>
        <w:rPr>
          <w:rFonts w:ascii="华文中宋" w:eastAsia="华文中宋" w:hAnsi="华文中宋" w:hint="eastAsia"/>
          <w:b/>
          <w:sz w:val="36"/>
          <w:szCs w:val="36"/>
        </w:rPr>
        <w:t>立项申请</w:t>
      </w:r>
      <w:r w:rsidRPr="00871608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14:paraId="2E236F20" w14:textId="77777777" w:rsidR="006413E1" w:rsidRDefault="006413E1" w:rsidP="000D3A45">
      <w:pPr>
        <w:spacing w:line="360" w:lineRule="auto"/>
        <w:rPr>
          <w:rFonts w:ascii="仿宋_GB2312" w:eastAsia="仿宋_GB2312" w:hAnsi="宋体"/>
          <w:sz w:val="30"/>
          <w:szCs w:val="30"/>
        </w:rPr>
      </w:pPr>
    </w:p>
    <w:p w14:paraId="453EF849" w14:textId="119221B2" w:rsidR="00DA1771" w:rsidRPr="002F1489" w:rsidRDefault="00093596" w:rsidP="000D3A45">
      <w:pPr>
        <w:spacing w:line="360" w:lineRule="auto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b/>
          <w:bCs/>
          <w:sz w:val="28"/>
          <w:szCs w:val="28"/>
        </w:rPr>
        <w:t>校内各单位</w:t>
      </w:r>
      <w:r w:rsidRPr="002F1489">
        <w:rPr>
          <w:rFonts w:ascii="宋体" w:eastAsia="宋体" w:hAnsi="宋体" w:hint="eastAsia"/>
          <w:sz w:val="28"/>
          <w:szCs w:val="28"/>
        </w:rPr>
        <w:t>：</w:t>
      </w:r>
    </w:p>
    <w:p w14:paraId="5D973CDA" w14:textId="628C6A8C" w:rsidR="006601B0" w:rsidRPr="002F1489" w:rsidRDefault="000D3A45" w:rsidP="000D3A4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为了</w:t>
      </w:r>
      <w:r w:rsidR="00093596" w:rsidRPr="002F1489">
        <w:rPr>
          <w:rFonts w:ascii="宋体" w:eastAsia="宋体" w:hAnsi="宋体" w:hint="eastAsia"/>
          <w:sz w:val="28"/>
          <w:szCs w:val="28"/>
        </w:rPr>
        <w:t>做好</w:t>
      </w:r>
      <w:r w:rsidR="006601B0" w:rsidRPr="002F1489">
        <w:rPr>
          <w:rFonts w:ascii="宋体" w:eastAsia="宋体" w:hAnsi="宋体" w:hint="eastAsia"/>
          <w:sz w:val="28"/>
          <w:szCs w:val="28"/>
        </w:rPr>
        <w:t>202</w:t>
      </w:r>
      <w:r w:rsidRPr="002F1489">
        <w:rPr>
          <w:rFonts w:ascii="宋体" w:eastAsia="宋体" w:hAnsi="宋体"/>
          <w:sz w:val="28"/>
          <w:szCs w:val="28"/>
        </w:rPr>
        <w:t>1</w:t>
      </w:r>
      <w:r w:rsidR="00093596" w:rsidRPr="002F1489">
        <w:rPr>
          <w:rFonts w:ascii="宋体" w:eastAsia="宋体" w:hAnsi="宋体" w:hint="eastAsia"/>
          <w:sz w:val="28"/>
          <w:szCs w:val="28"/>
        </w:rPr>
        <w:t>年</w:t>
      </w:r>
      <w:r w:rsidR="00D36910" w:rsidRPr="002F1489">
        <w:rPr>
          <w:rFonts w:ascii="宋体" w:eastAsia="宋体" w:hAnsi="宋体" w:hint="eastAsia"/>
          <w:sz w:val="28"/>
          <w:szCs w:val="28"/>
        </w:rPr>
        <w:t>学校</w:t>
      </w:r>
      <w:r w:rsidR="00CD6361" w:rsidRPr="00CD6361">
        <w:rPr>
          <w:rFonts w:ascii="宋体" w:eastAsia="宋体" w:hAnsi="宋体" w:hint="eastAsia"/>
          <w:bCs/>
          <w:sz w:val="28"/>
          <w:szCs w:val="28"/>
        </w:rPr>
        <w:t>实验(训)室</w:t>
      </w:r>
      <w:r w:rsidR="00093596" w:rsidRPr="002F1489">
        <w:rPr>
          <w:rFonts w:ascii="宋体" w:eastAsia="宋体" w:hAnsi="宋体" w:hint="eastAsia"/>
          <w:sz w:val="28"/>
          <w:szCs w:val="28"/>
        </w:rPr>
        <w:t>建设立项及采购预算工作，</w:t>
      </w:r>
      <w:r w:rsidRPr="002F1489">
        <w:rPr>
          <w:rFonts w:ascii="宋体" w:eastAsia="宋体" w:hAnsi="宋体" w:hint="eastAsia"/>
          <w:sz w:val="28"/>
          <w:szCs w:val="28"/>
        </w:rPr>
        <w:t>根据</w:t>
      </w:r>
      <w:bookmarkStart w:id="1" w:name="_Hlk55918680"/>
      <w:r w:rsidR="00D36910" w:rsidRPr="002F1489">
        <w:rPr>
          <w:rFonts w:ascii="宋体" w:eastAsia="宋体" w:hAnsi="宋体" w:hint="eastAsia"/>
          <w:sz w:val="28"/>
          <w:szCs w:val="28"/>
        </w:rPr>
        <w:t>《</w:t>
      </w:r>
      <w:r w:rsidRPr="002F1489">
        <w:rPr>
          <w:rFonts w:ascii="宋体" w:eastAsia="宋体" w:hAnsi="宋体" w:hint="eastAsia"/>
          <w:sz w:val="28"/>
          <w:szCs w:val="28"/>
        </w:rPr>
        <w:t>陇南师范高等专科学校实验</w:t>
      </w:r>
      <w:r w:rsidRPr="002F1489">
        <w:rPr>
          <w:rFonts w:ascii="宋体" w:eastAsia="宋体" w:hAnsi="宋体"/>
          <w:sz w:val="28"/>
          <w:szCs w:val="28"/>
        </w:rPr>
        <w:t>(训)室建设项目申报评审管理办法(试行)</w:t>
      </w:r>
      <w:r w:rsidR="00D36910" w:rsidRPr="002F1489">
        <w:rPr>
          <w:rFonts w:ascii="宋体" w:eastAsia="宋体" w:hAnsi="宋体" w:hint="eastAsia"/>
          <w:sz w:val="28"/>
          <w:szCs w:val="28"/>
        </w:rPr>
        <w:t>》</w:t>
      </w:r>
      <w:r w:rsidR="00E53CDA" w:rsidRPr="002F1489">
        <w:rPr>
          <w:rFonts w:ascii="宋体" w:eastAsia="宋体" w:hAnsi="宋体" w:hint="eastAsia"/>
          <w:sz w:val="28"/>
          <w:szCs w:val="28"/>
        </w:rPr>
        <w:t>、《陇南师范高等专科学校物资采购管理办</w:t>
      </w:r>
      <w:r w:rsidR="009A624D" w:rsidRPr="002F1489">
        <w:rPr>
          <w:rFonts w:ascii="宋体" w:eastAsia="宋体" w:hAnsi="宋体" w:hint="eastAsia"/>
          <w:sz w:val="28"/>
          <w:szCs w:val="28"/>
        </w:rPr>
        <w:t>法</w:t>
      </w:r>
      <w:r w:rsidR="00E53CDA" w:rsidRPr="002F1489">
        <w:rPr>
          <w:rFonts w:ascii="宋体" w:eastAsia="宋体" w:hAnsi="宋体" w:hint="eastAsia"/>
          <w:sz w:val="28"/>
          <w:szCs w:val="28"/>
        </w:rPr>
        <w:t>》</w:t>
      </w:r>
      <w:bookmarkEnd w:id="1"/>
      <w:r w:rsidRPr="002F1489">
        <w:rPr>
          <w:rFonts w:ascii="宋体" w:eastAsia="宋体" w:hAnsi="宋体" w:hint="eastAsia"/>
          <w:sz w:val="28"/>
          <w:szCs w:val="28"/>
        </w:rPr>
        <w:t>，现将有关事宜通知如下：</w:t>
      </w:r>
    </w:p>
    <w:p w14:paraId="1557A7DD" w14:textId="77777777" w:rsidR="008A31BF" w:rsidRPr="002F1489" w:rsidRDefault="008A31BF" w:rsidP="008A31BF">
      <w:pPr>
        <w:widowControl/>
        <w:spacing w:line="600" w:lineRule="exact"/>
        <w:ind w:left="64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一、建设原则</w:t>
      </w:r>
    </w:p>
    <w:p w14:paraId="5ECF8573" w14:textId="1B19CAAF" w:rsidR="008A31BF" w:rsidRPr="002F1489" w:rsidRDefault="008A31BF" w:rsidP="008A31BF">
      <w:pPr>
        <w:widowControl/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202</w:t>
      </w:r>
      <w:r w:rsidRPr="002F1489">
        <w:rPr>
          <w:rFonts w:ascii="宋体" w:eastAsia="宋体" w:hAnsi="宋体"/>
          <w:sz w:val="28"/>
          <w:szCs w:val="28"/>
        </w:rPr>
        <w:t>1</w:t>
      </w:r>
      <w:r w:rsidRPr="002F1489">
        <w:rPr>
          <w:rFonts w:ascii="宋体" w:eastAsia="宋体" w:hAnsi="宋体" w:hint="eastAsia"/>
          <w:sz w:val="28"/>
          <w:szCs w:val="28"/>
        </w:rPr>
        <w:t>年实验（训）室建设项目按照“关联性、发展性、全面性”原则进行建设，在全校范围内充分考虑专业建设情况，分析研判相近专业近似实验（训）项目的需求，相似类别的实验（训）室只能有一家单位牵头，不得重复建设。</w:t>
      </w:r>
    </w:p>
    <w:p w14:paraId="5A3F8782" w14:textId="77777777" w:rsidR="008A31BF" w:rsidRPr="002F1489" w:rsidRDefault="008A31BF" w:rsidP="008A31BF">
      <w:pPr>
        <w:widowControl/>
        <w:spacing w:line="600" w:lineRule="exact"/>
        <w:ind w:left="64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二、建设要求</w:t>
      </w:r>
    </w:p>
    <w:p w14:paraId="523E744C" w14:textId="478160CF" w:rsidR="008A31BF" w:rsidRPr="002F1489" w:rsidRDefault="008A31BF" w:rsidP="008A31BF">
      <w:pPr>
        <w:widowControl/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1.</w:t>
      </w:r>
      <w:r w:rsidR="001A0CBF" w:rsidRPr="002F1489">
        <w:rPr>
          <w:rFonts w:ascii="宋体" w:eastAsia="宋体" w:hAnsi="宋体"/>
          <w:sz w:val="28"/>
          <w:szCs w:val="28"/>
        </w:rPr>
        <w:t xml:space="preserve"> </w:t>
      </w:r>
      <w:r w:rsidR="001A0CBF" w:rsidRPr="002F1489">
        <w:rPr>
          <w:rFonts w:ascii="宋体" w:eastAsia="宋体" w:hAnsi="宋体" w:hint="eastAsia"/>
          <w:sz w:val="28"/>
          <w:szCs w:val="28"/>
        </w:rPr>
        <w:t>对建设的项目要进行全面考虑、统筹规划，建设方案立足于专业建设，紧紧围绕教学实际需求，在充分调研论证的基础上进一步集思广益，按照国家教育行业标准《高等职业学校各专业仪器设备装备规范》要求，结合现有实验（训）室实际，制定切实可行的项目建设方案，做到目标明确具体，措施科学得力。</w:t>
      </w:r>
    </w:p>
    <w:p w14:paraId="45AD35B3" w14:textId="12D32EEA" w:rsidR="008A31BF" w:rsidRPr="002F1489" w:rsidRDefault="001A0CBF" w:rsidP="008A31BF">
      <w:pPr>
        <w:widowControl/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2.</w:t>
      </w:r>
      <w:r w:rsidR="008A31BF" w:rsidRPr="002F1489">
        <w:rPr>
          <w:rFonts w:ascii="宋体" w:eastAsia="宋体" w:hAnsi="宋体" w:hint="eastAsia"/>
          <w:sz w:val="28"/>
          <w:szCs w:val="28"/>
        </w:rPr>
        <w:t>建设项目要做到“量体裁衣”，按实际需求进行建设，切勿盲目制定建设方案，避免造成浪费或不足。专业实验（训）室项目不但要充分考虑本学院专业之间的关联性，还要兼顾其它学院相近专业实验项目的近似性；基础</w:t>
      </w:r>
      <w:r w:rsidR="001655A7" w:rsidRPr="002F1489">
        <w:rPr>
          <w:rFonts w:ascii="宋体" w:eastAsia="宋体" w:hAnsi="宋体" w:hint="eastAsia"/>
          <w:sz w:val="28"/>
          <w:szCs w:val="28"/>
        </w:rPr>
        <w:t>性</w:t>
      </w:r>
      <w:r w:rsidR="008A31BF" w:rsidRPr="002F1489">
        <w:rPr>
          <w:rFonts w:ascii="宋体" w:eastAsia="宋体" w:hAnsi="宋体" w:hint="eastAsia"/>
          <w:sz w:val="28"/>
          <w:szCs w:val="28"/>
        </w:rPr>
        <w:t>或带有公共性质的实验（训）室建设</w:t>
      </w:r>
      <w:r w:rsidR="008A31BF" w:rsidRPr="002F1489">
        <w:rPr>
          <w:rFonts w:ascii="宋体" w:eastAsia="宋体" w:hAnsi="宋体" w:hint="eastAsia"/>
          <w:sz w:val="28"/>
          <w:szCs w:val="28"/>
        </w:rPr>
        <w:lastRenderedPageBreak/>
        <w:t>项目，在考虑本学院学生使用的基础上，更要摸清和掌握其它学院的使用功能、学生人数、实验（训）项目等实际需求，做好调研论证。</w:t>
      </w:r>
    </w:p>
    <w:p w14:paraId="20F1FAAE" w14:textId="4DDB8206" w:rsidR="008A31BF" w:rsidRPr="002F1489" w:rsidRDefault="001A0CBF" w:rsidP="008A31BF">
      <w:pPr>
        <w:widowControl/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3.</w:t>
      </w:r>
      <w:r w:rsidR="008A31BF" w:rsidRPr="002F1489">
        <w:rPr>
          <w:rFonts w:ascii="宋体" w:eastAsia="宋体" w:hAnsi="宋体" w:hint="eastAsia"/>
          <w:sz w:val="28"/>
          <w:szCs w:val="28"/>
        </w:rPr>
        <w:t>按照国家最新采购货物和服务招标投标管理办法，建设项目所选仪器设备技术参数必须满足3家以上不同品牌规格。</w:t>
      </w:r>
    </w:p>
    <w:p w14:paraId="7E2AB934" w14:textId="5E934744" w:rsidR="008A31BF" w:rsidRPr="002F1489" w:rsidRDefault="001A0CBF" w:rsidP="008A31BF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4.</w:t>
      </w:r>
      <w:r w:rsidR="008A31BF" w:rsidRPr="002F1489">
        <w:rPr>
          <w:rFonts w:ascii="宋体" w:eastAsia="宋体" w:hAnsi="宋体" w:hint="eastAsia"/>
          <w:sz w:val="28"/>
          <w:szCs w:val="28"/>
        </w:rPr>
        <w:t>建设项目涉及的水、电、暖、气、通风、线路及改造（装修）等情况要进行通盘考虑，产生的费用纳入实验室建设经费中，具体要求列入建设方案，并提前和后勤处进行沟通。</w:t>
      </w:r>
    </w:p>
    <w:p w14:paraId="480FF17B" w14:textId="4616FEAF" w:rsidR="008A31BF" w:rsidRPr="002F1489" w:rsidRDefault="001A0CBF" w:rsidP="008A31BF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5.</w:t>
      </w:r>
      <w:r w:rsidR="008A31BF" w:rsidRPr="002F1489">
        <w:rPr>
          <w:rFonts w:ascii="宋体" w:eastAsia="宋体" w:hAnsi="宋体" w:hint="eastAsia"/>
          <w:sz w:val="28"/>
          <w:szCs w:val="28"/>
        </w:rPr>
        <w:t>建设方案中要明确建设地点，否则审核不予通过。若需占用现有教室资源，建设前需经后勤处审批同意后方可进行，无合理规范实验建设场地者不予</w:t>
      </w:r>
      <w:r w:rsidR="00A804DE">
        <w:rPr>
          <w:rFonts w:ascii="宋体" w:eastAsia="宋体" w:hAnsi="宋体" w:hint="eastAsia"/>
          <w:sz w:val="28"/>
          <w:szCs w:val="28"/>
        </w:rPr>
        <w:t>立项</w:t>
      </w:r>
      <w:r w:rsidR="008A31BF" w:rsidRPr="002F1489">
        <w:rPr>
          <w:rFonts w:ascii="宋体" w:eastAsia="宋体" w:hAnsi="宋体" w:hint="eastAsia"/>
          <w:sz w:val="28"/>
          <w:szCs w:val="28"/>
        </w:rPr>
        <w:t>建设。</w:t>
      </w:r>
    </w:p>
    <w:p w14:paraId="26AFE39C" w14:textId="619E8816" w:rsidR="008A31BF" w:rsidRPr="002F1489" w:rsidRDefault="001A0CBF" w:rsidP="008A31BF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6.</w:t>
      </w:r>
      <w:r w:rsidR="008A31BF" w:rsidRPr="002F1489">
        <w:rPr>
          <w:rFonts w:ascii="宋体" w:eastAsia="宋体" w:hAnsi="宋体" w:hint="eastAsia"/>
          <w:sz w:val="28"/>
          <w:szCs w:val="28"/>
        </w:rPr>
        <w:t>填写《</w:t>
      </w:r>
      <w:bookmarkStart w:id="2" w:name="_Hlk55978552"/>
      <w:r w:rsidR="004B5EC2" w:rsidRPr="002F1489">
        <w:rPr>
          <w:rFonts w:ascii="宋体" w:eastAsia="宋体" w:hAnsi="宋体" w:hint="eastAsia"/>
          <w:sz w:val="28"/>
          <w:szCs w:val="28"/>
        </w:rPr>
        <w:t>陇南师专实验</w:t>
      </w:r>
      <w:bookmarkStart w:id="3" w:name="_Hlk56094413"/>
      <w:r w:rsidR="00A804DE">
        <w:rPr>
          <w:rFonts w:ascii="宋体" w:eastAsia="宋体" w:hAnsi="宋体" w:hint="eastAsia"/>
          <w:sz w:val="28"/>
          <w:szCs w:val="28"/>
        </w:rPr>
        <w:t>（</w:t>
      </w:r>
      <w:r w:rsidR="00A804DE" w:rsidRPr="002F1489">
        <w:rPr>
          <w:rFonts w:ascii="宋体" w:eastAsia="宋体" w:hAnsi="宋体" w:hint="eastAsia"/>
          <w:sz w:val="28"/>
          <w:szCs w:val="28"/>
        </w:rPr>
        <w:t>训</w:t>
      </w:r>
      <w:r w:rsidR="00A804DE">
        <w:rPr>
          <w:rFonts w:ascii="宋体" w:eastAsia="宋体" w:hAnsi="宋体" w:hint="eastAsia"/>
          <w:sz w:val="28"/>
          <w:szCs w:val="28"/>
        </w:rPr>
        <w:t>）</w:t>
      </w:r>
      <w:bookmarkEnd w:id="3"/>
      <w:r w:rsidR="004B5EC2" w:rsidRPr="002F1489">
        <w:rPr>
          <w:rFonts w:ascii="宋体" w:eastAsia="宋体" w:hAnsi="宋体" w:hint="eastAsia"/>
          <w:sz w:val="28"/>
          <w:szCs w:val="28"/>
        </w:rPr>
        <w:t>室立项申请书</w:t>
      </w:r>
      <w:bookmarkEnd w:id="2"/>
      <w:r w:rsidR="008A31BF" w:rsidRPr="002F1489">
        <w:rPr>
          <w:rFonts w:ascii="宋体" w:eastAsia="宋体" w:hAnsi="宋体" w:hint="eastAsia"/>
          <w:sz w:val="28"/>
          <w:szCs w:val="28"/>
        </w:rPr>
        <w:t>》，</w:t>
      </w:r>
      <w:r w:rsidR="00CD6361">
        <w:rPr>
          <w:rFonts w:ascii="宋体" w:eastAsia="宋体" w:hAnsi="宋体" w:hint="eastAsia"/>
          <w:sz w:val="28"/>
          <w:szCs w:val="28"/>
        </w:rPr>
        <w:t>项目建设中所涉及的设备参数必需详实、准确。按要求填写在立项申请书中。教务处组织专家论证后，学院</w:t>
      </w:r>
      <w:r w:rsidR="008A31BF" w:rsidRPr="002F1489">
        <w:rPr>
          <w:rFonts w:ascii="宋体" w:eastAsia="宋体" w:hAnsi="宋体" w:hint="eastAsia"/>
          <w:sz w:val="28"/>
          <w:szCs w:val="28"/>
        </w:rPr>
        <w:t>必须根据专家论证会提出的论证意见</w:t>
      </w:r>
      <w:r w:rsidR="00A804DE">
        <w:rPr>
          <w:rFonts w:ascii="宋体" w:eastAsia="宋体" w:hAnsi="宋体" w:hint="eastAsia"/>
          <w:sz w:val="28"/>
          <w:szCs w:val="28"/>
        </w:rPr>
        <w:t>，</w:t>
      </w:r>
      <w:r w:rsidR="008A31BF" w:rsidRPr="002F1489">
        <w:rPr>
          <w:rFonts w:ascii="宋体" w:eastAsia="宋体" w:hAnsi="宋体" w:hint="eastAsia"/>
          <w:sz w:val="28"/>
          <w:szCs w:val="28"/>
        </w:rPr>
        <w:t>重新修改现有方案</w:t>
      </w:r>
      <w:r w:rsidR="00A804DE">
        <w:rPr>
          <w:rFonts w:ascii="宋体" w:eastAsia="宋体" w:hAnsi="宋体" w:hint="eastAsia"/>
          <w:sz w:val="28"/>
          <w:szCs w:val="28"/>
        </w:rPr>
        <w:t>及</w:t>
      </w:r>
      <w:r w:rsidR="008A31BF" w:rsidRPr="002F1489">
        <w:rPr>
          <w:rFonts w:ascii="宋体" w:eastAsia="宋体" w:hAnsi="宋体" w:hint="eastAsia"/>
          <w:sz w:val="28"/>
          <w:szCs w:val="28"/>
        </w:rPr>
        <w:t>购置设备，主要从“服务</w:t>
      </w:r>
      <w:r w:rsidR="004B5EC2" w:rsidRPr="002F1489">
        <w:rPr>
          <w:rFonts w:ascii="宋体" w:eastAsia="宋体" w:hAnsi="宋体" w:hint="eastAsia"/>
          <w:sz w:val="28"/>
          <w:szCs w:val="28"/>
        </w:rPr>
        <w:t>专业</w:t>
      </w:r>
      <w:r w:rsidR="008A31BF" w:rsidRPr="002F1489">
        <w:rPr>
          <w:rFonts w:ascii="宋体" w:eastAsia="宋体" w:hAnsi="宋体" w:hint="eastAsia"/>
          <w:sz w:val="28"/>
          <w:szCs w:val="28"/>
        </w:rPr>
        <w:t>教学、保障基本实验、加强学生操作、提高设备利用率”等角度，根据人才培养方案，如实准确填写数据。</w:t>
      </w:r>
    </w:p>
    <w:p w14:paraId="028D2D70" w14:textId="517B5667" w:rsidR="004B5EC2" w:rsidRPr="002F1489" w:rsidRDefault="004B5EC2" w:rsidP="004B5EC2">
      <w:pPr>
        <w:widowControl/>
        <w:spacing w:line="600" w:lineRule="exact"/>
        <w:ind w:firstLine="640"/>
        <w:jc w:val="left"/>
        <w:rPr>
          <w:rFonts w:ascii="宋体" w:eastAsia="宋体" w:hAnsi="宋体"/>
          <w:kern w:val="0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三、材料报送</w:t>
      </w:r>
    </w:p>
    <w:p w14:paraId="6EDDE4B1" w14:textId="2110B5B2" w:rsidR="004B5EC2" w:rsidRPr="002F1489" w:rsidRDefault="004B5EC2" w:rsidP="004B5EC2">
      <w:pPr>
        <w:widowControl/>
        <w:spacing w:line="60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请申报单位填写《</w:t>
      </w:r>
      <w:bookmarkStart w:id="4" w:name="_Hlk55979202"/>
      <w:r w:rsidRPr="002F1489">
        <w:rPr>
          <w:rFonts w:ascii="宋体" w:eastAsia="宋体" w:hAnsi="宋体" w:hint="eastAsia"/>
          <w:sz w:val="28"/>
          <w:szCs w:val="28"/>
        </w:rPr>
        <w:t>陇南师专实验</w:t>
      </w:r>
      <w:r w:rsidR="00A804DE">
        <w:rPr>
          <w:rFonts w:ascii="宋体" w:eastAsia="宋体" w:hAnsi="宋体" w:hint="eastAsia"/>
          <w:sz w:val="28"/>
          <w:szCs w:val="28"/>
        </w:rPr>
        <w:t>（</w:t>
      </w:r>
      <w:r w:rsidR="00A804DE" w:rsidRPr="002F1489">
        <w:rPr>
          <w:rFonts w:ascii="宋体" w:eastAsia="宋体" w:hAnsi="宋体" w:hint="eastAsia"/>
          <w:sz w:val="28"/>
          <w:szCs w:val="28"/>
        </w:rPr>
        <w:t>训</w:t>
      </w:r>
      <w:r w:rsidR="00A804DE">
        <w:rPr>
          <w:rFonts w:ascii="宋体" w:eastAsia="宋体" w:hAnsi="宋体" w:hint="eastAsia"/>
          <w:sz w:val="28"/>
          <w:szCs w:val="28"/>
        </w:rPr>
        <w:t>）</w:t>
      </w:r>
      <w:r w:rsidRPr="002F1489">
        <w:rPr>
          <w:rFonts w:ascii="宋体" w:eastAsia="宋体" w:hAnsi="宋体" w:hint="eastAsia"/>
          <w:sz w:val="28"/>
          <w:szCs w:val="28"/>
        </w:rPr>
        <w:t>室立项申请书</w:t>
      </w:r>
      <w:bookmarkEnd w:id="4"/>
      <w:r w:rsidRPr="002F1489">
        <w:rPr>
          <w:rFonts w:ascii="宋体" w:eastAsia="宋体" w:hAnsi="宋体" w:hint="eastAsia"/>
          <w:sz w:val="28"/>
          <w:szCs w:val="28"/>
        </w:rPr>
        <w:t>》</w:t>
      </w:r>
      <w:r w:rsidR="006F576B" w:rsidRPr="002F1489">
        <w:rPr>
          <w:rFonts w:ascii="宋体" w:eastAsia="宋体" w:hAnsi="宋体" w:hint="eastAsia"/>
          <w:sz w:val="28"/>
          <w:szCs w:val="28"/>
        </w:rPr>
        <w:t>，并于2</w:t>
      </w:r>
      <w:r w:rsidR="006F576B" w:rsidRPr="002F1489">
        <w:rPr>
          <w:rFonts w:ascii="宋体" w:eastAsia="宋体" w:hAnsi="宋体"/>
          <w:sz w:val="28"/>
          <w:szCs w:val="28"/>
        </w:rPr>
        <w:t>020</w:t>
      </w:r>
      <w:r w:rsidR="006F576B" w:rsidRPr="002F1489">
        <w:rPr>
          <w:rFonts w:ascii="宋体" w:eastAsia="宋体" w:hAnsi="宋体" w:hint="eastAsia"/>
          <w:sz w:val="28"/>
          <w:szCs w:val="28"/>
        </w:rPr>
        <w:t>年12月2</w:t>
      </w:r>
      <w:r w:rsidR="006F576B" w:rsidRPr="002F1489">
        <w:rPr>
          <w:rFonts w:ascii="宋体" w:eastAsia="宋体" w:hAnsi="宋体"/>
          <w:sz w:val="28"/>
          <w:szCs w:val="28"/>
        </w:rPr>
        <w:t>0</w:t>
      </w:r>
      <w:r w:rsidR="006F576B" w:rsidRPr="002F1489">
        <w:rPr>
          <w:rFonts w:ascii="宋体" w:eastAsia="宋体" w:hAnsi="宋体" w:hint="eastAsia"/>
          <w:sz w:val="28"/>
          <w:szCs w:val="28"/>
        </w:rPr>
        <w:t>日前将</w:t>
      </w:r>
      <w:r w:rsidRPr="002F1489">
        <w:rPr>
          <w:rFonts w:ascii="宋体" w:eastAsia="宋体" w:hAnsi="宋体" w:hint="eastAsia"/>
          <w:sz w:val="28"/>
          <w:szCs w:val="28"/>
        </w:rPr>
        <w:t>纸质版一式两份报送至国有资产与设备管理中心，</w:t>
      </w:r>
      <w:r w:rsidRPr="002F1489">
        <w:rPr>
          <w:rFonts w:ascii="宋体" w:eastAsia="宋体" w:hAnsi="宋体" w:cs="仿宋_GB2312" w:hint="eastAsia"/>
          <w:sz w:val="28"/>
          <w:szCs w:val="28"/>
        </w:rPr>
        <w:t>同时将电子版以“学院+项目名称”命名打包发送至</w:t>
      </w:r>
      <w:r w:rsidRPr="002F1489">
        <w:rPr>
          <w:rFonts w:ascii="宋体" w:eastAsia="宋体" w:hAnsi="宋体" w:cs="仿宋_GB2312"/>
          <w:sz w:val="28"/>
          <w:szCs w:val="28"/>
        </w:rPr>
        <w:t>506186947</w:t>
      </w:r>
      <w:r w:rsidRPr="002F1489">
        <w:rPr>
          <w:rFonts w:ascii="宋体" w:eastAsia="宋体" w:hAnsi="宋体" w:cs="仿宋_GB2312" w:hint="eastAsia"/>
          <w:sz w:val="28"/>
          <w:szCs w:val="28"/>
        </w:rPr>
        <w:t>@qq.com邮箱</w:t>
      </w:r>
      <w:r w:rsidR="006F576B" w:rsidRPr="002F1489">
        <w:rPr>
          <w:rFonts w:ascii="宋体" w:eastAsia="宋体" w:hAnsi="宋体" w:cs="仿宋_GB2312" w:hint="eastAsia"/>
          <w:sz w:val="28"/>
          <w:szCs w:val="28"/>
        </w:rPr>
        <w:t>，</w:t>
      </w:r>
      <w:r w:rsidR="006F576B" w:rsidRPr="002F1489">
        <w:rPr>
          <w:rFonts w:ascii="宋体" w:eastAsia="宋体" w:hAnsi="宋体" w:hint="eastAsia"/>
          <w:sz w:val="28"/>
          <w:szCs w:val="28"/>
        </w:rPr>
        <w:t>逾期不再受理。</w:t>
      </w:r>
    </w:p>
    <w:p w14:paraId="0218A32A" w14:textId="348D1329" w:rsidR="006F576B" w:rsidRPr="002F1489" w:rsidRDefault="006F576B" w:rsidP="006F576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联 系 人：李志鹏</w:t>
      </w:r>
    </w:p>
    <w:p w14:paraId="06383AD5" w14:textId="02AE0B27" w:rsidR="006F576B" w:rsidRPr="002F1489" w:rsidRDefault="006F576B" w:rsidP="006F576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lastRenderedPageBreak/>
        <w:t>联系电话：18993930163</w:t>
      </w:r>
    </w:p>
    <w:p w14:paraId="3635B62E" w14:textId="39F682E7" w:rsidR="006F576B" w:rsidRPr="002F1489" w:rsidRDefault="006F576B" w:rsidP="006F576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 xml:space="preserve">附件：1. </w:t>
      </w:r>
      <w:hyperlink r:id="rId7" w:history="1">
        <w:r w:rsidRPr="002F1489">
          <w:rPr>
            <w:rStyle w:val="a8"/>
            <w:rFonts w:ascii="宋体" w:eastAsia="宋体" w:hAnsi="宋体" w:hint="eastAsia"/>
            <w:sz w:val="28"/>
            <w:szCs w:val="28"/>
          </w:rPr>
          <w:t>陇南师专实验室实训室立项申请书</w:t>
        </w:r>
      </w:hyperlink>
    </w:p>
    <w:p w14:paraId="459AC10B" w14:textId="20C6E872" w:rsidR="006F576B" w:rsidRPr="002F1489" w:rsidRDefault="006F576B" w:rsidP="006F576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 xml:space="preserve">      2. </w:t>
      </w:r>
      <w:hyperlink r:id="rId8" w:history="1">
        <w:r w:rsidRPr="002F1489">
          <w:rPr>
            <w:rStyle w:val="a8"/>
            <w:rFonts w:ascii="宋体" w:eastAsia="宋体" w:hAnsi="宋体" w:hint="eastAsia"/>
            <w:sz w:val="28"/>
            <w:szCs w:val="28"/>
          </w:rPr>
          <w:t>陇南师专设备购置立项</w:t>
        </w:r>
        <w:r w:rsidR="006D3A3E">
          <w:rPr>
            <w:rStyle w:val="a8"/>
            <w:rFonts w:ascii="宋体" w:eastAsia="宋体" w:hAnsi="宋体" w:hint="eastAsia"/>
            <w:sz w:val="28"/>
            <w:szCs w:val="28"/>
          </w:rPr>
          <w:t>申请</w:t>
        </w:r>
        <w:r w:rsidRPr="002F1489">
          <w:rPr>
            <w:rStyle w:val="a8"/>
            <w:rFonts w:ascii="宋体" w:eastAsia="宋体" w:hAnsi="宋体" w:hint="eastAsia"/>
            <w:sz w:val="28"/>
            <w:szCs w:val="28"/>
          </w:rPr>
          <w:t>书</w:t>
        </w:r>
      </w:hyperlink>
    </w:p>
    <w:p w14:paraId="39C6DD9A" w14:textId="77777777" w:rsidR="009A624D" w:rsidRPr="002F1489" w:rsidRDefault="009A624D" w:rsidP="000D3A4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78139A33" w14:textId="77777777" w:rsidR="00303E57" w:rsidRPr="002F1489" w:rsidRDefault="002D1840" w:rsidP="000D3A4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>特此通知！</w:t>
      </w:r>
    </w:p>
    <w:p w14:paraId="230F8F9D" w14:textId="77777777" w:rsidR="002D1840" w:rsidRPr="002F1489" w:rsidRDefault="002D1840" w:rsidP="002D1840">
      <w:pPr>
        <w:spacing w:line="400" w:lineRule="exac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 xml:space="preserve">       </w:t>
      </w:r>
    </w:p>
    <w:p w14:paraId="27054D6F" w14:textId="77777777" w:rsidR="00303E57" w:rsidRPr="002F1489" w:rsidRDefault="002D1840" w:rsidP="002D1840">
      <w:pPr>
        <w:spacing w:line="400" w:lineRule="exac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 xml:space="preserve">          </w:t>
      </w:r>
      <w:r w:rsidR="00303E57" w:rsidRPr="002F1489">
        <w:rPr>
          <w:rFonts w:ascii="宋体" w:eastAsia="宋体" w:hAnsi="宋体" w:hint="eastAsia"/>
          <w:sz w:val="28"/>
          <w:szCs w:val="28"/>
        </w:rPr>
        <w:t>国有资产与设备管理中心</w:t>
      </w:r>
    </w:p>
    <w:p w14:paraId="1178552C" w14:textId="0E13A448" w:rsidR="00303E57" w:rsidRPr="002F1489" w:rsidRDefault="002D1840" w:rsidP="002D1840">
      <w:pPr>
        <w:spacing w:line="400" w:lineRule="exac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2F1489">
        <w:rPr>
          <w:rFonts w:ascii="宋体" w:eastAsia="宋体" w:hAnsi="宋体" w:hint="eastAsia"/>
          <w:sz w:val="28"/>
          <w:szCs w:val="28"/>
        </w:rPr>
        <w:t xml:space="preserve">         </w:t>
      </w:r>
      <w:r w:rsidR="00A17085" w:rsidRPr="002F1489">
        <w:rPr>
          <w:rFonts w:ascii="宋体" w:eastAsia="宋体" w:hAnsi="宋体" w:hint="eastAsia"/>
          <w:sz w:val="28"/>
          <w:szCs w:val="28"/>
        </w:rPr>
        <w:t>2020年</w:t>
      </w:r>
      <w:r w:rsidR="00FA7AC7" w:rsidRPr="002F1489">
        <w:rPr>
          <w:rFonts w:ascii="宋体" w:eastAsia="宋体" w:hAnsi="宋体" w:hint="eastAsia"/>
          <w:sz w:val="28"/>
          <w:szCs w:val="28"/>
        </w:rPr>
        <w:t>1</w:t>
      </w:r>
      <w:r w:rsidR="00A17085" w:rsidRPr="002F1489">
        <w:rPr>
          <w:rFonts w:ascii="宋体" w:eastAsia="宋体" w:hAnsi="宋体" w:hint="eastAsia"/>
          <w:sz w:val="28"/>
          <w:szCs w:val="28"/>
        </w:rPr>
        <w:t>1月</w:t>
      </w:r>
      <w:r w:rsidR="00FA7AC7" w:rsidRPr="002F1489">
        <w:rPr>
          <w:rFonts w:ascii="宋体" w:eastAsia="宋体" w:hAnsi="宋体"/>
          <w:sz w:val="28"/>
          <w:szCs w:val="28"/>
        </w:rPr>
        <w:t>1</w:t>
      </w:r>
      <w:r w:rsidR="006D3A3E">
        <w:rPr>
          <w:rFonts w:ascii="宋体" w:eastAsia="宋体" w:hAnsi="宋体"/>
          <w:sz w:val="28"/>
          <w:szCs w:val="28"/>
        </w:rPr>
        <w:t>6</w:t>
      </w:r>
      <w:r w:rsidR="00A17085" w:rsidRPr="002F1489">
        <w:rPr>
          <w:rFonts w:ascii="宋体" w:eastAsia="宋体" w:hAnsi="宋体" w:hint="eastAsia"/>
          <w:sz w:val="28"/>
          <w:szCs w:val="28"/>
        </w:rPr>
        <w:t>日</w:t>
      </w:r>
    </w:p>
    <w:sectPr w:rsidR="00303E57" w:rsidRPr="002F1489" w:rsidSect="00A820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E09B" w14:textId="77777777" w:rsidR="00772ABB" w:rsidRDefault="00772ABB" w:rsidP="00D6259C">
      <w:r>
        <w:separator/>
      </w:r>
    </w:p>
  </w:endnote>
  <w:endnote w:type="continuationSeparator" w:id="0">
    <w:p w14:paraId="6008A874" w14:textId="77777777" w:rsidR="00772ABB" w:rsidRDefault="00772ABB" w:rsidP="00D6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3431582"/>
      <w:docPartObj>
        <w:docPartGallery w:val="Page Numbers (Bottom of Page)"/>
        <w:docPartUnique/>
      </w:docPartObj>
    </w:sdtPr>
    <w:sdtEndPr/>
    <w:sdtContent>
      <w:p w14:paraId="27120B58" w14:textId="044F49BD" w:rsidR="006F576B" w:rsidRDefault="006F57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59F1982" w14:textId="77777777" w:rsidR="006F576B" w:rsidRDefault="006F5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C06C" w14:textId="77777777" w:rsidR="00772ABB" w:rsidRDefault="00772ABB" w:rsidP="00D6259C">
      <w:r>
        <w:separator/>
      </w:r>
    </w:p>
  </w:footnote>
  <w:footnote w:type="continuationSeparator" w:id="0">
    <w:p w14:paraId="7BC4C443" w14:textId="77777777" w:rsidR="00772ABB" w:rsidRDefault="00772ABB" w:rsidP="00D6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413B7"/>
    <w:multiLevelType w:val="hybridMultilevel"/>
    <w:tmpl w:val="F014DA16"/>
    <w:lvl w:ilvl="0" w:tplc="66D459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59"/>
    <w:rsid w:val="00093596"/>
    <w:rsid w:val="000D3A45"/>
    <w:rsid w:val="001655A7"/>
    <w:rsid w:val="001A0CBF"/>
    <w:rsid w:val="002D1840"/>
    <w:rsid w:val="002E6CE9"/>
    <w:rsid w:val="002F1489"/>
    <w:rsid w:val="00303E57"/>
    <w:rsid w:val="00433259"/>
    <w:rsid w:val="00476E72"/>
    <w:rsid w:val="004A7E2F"/>
    <w:rsid w:val="004B5EC2"/>
    <w:rsid w:val="005A3E98"/>
    <w:rsid w:val="0060192B"/>
    <w:rsid w:val="006413E1"/>
    <w:rsid w:val="006601B0"/>
    <w:rsid w:val="006D3A3E"/>
    <w:rsid w:val="006F576B"/>
    <w:rsid w:val="00772ABB"/>
    <w:rsid w:val="007C58CD"/>
    <w:rsid w:val="008A31BF"/>
    <w:rsid w:val="00904FA7"/>
    <w:rsid w:val="00915040"/>
    <w:rsid w:val="009A624D"/>
    <w:rsid w:val="009B29B3"/>
    <w:rsid w:val="009B6794"/>
    <w:rsid w:val="009D640A"/>
    <w:rsid w:val="00A17085"/>
    <w:rsid w:val="00A44235"/>
    <w:rsid w:val="00A804DE"/>
    <w:rsid w:val="00A820A6"/>
    <w:rsid w:val="00AE3B42"/>
    <w:rsid w:val="00B1269B"/>
    <w:rsid w:val="00B22D74"/>
    <w:rsid w:val="00C81926"/>
    <w:rsid w:val="00CD6361"/>
    <w:rsid w:val="00D36910"/>
    <w:rsid w:val="00D6259C"/>
    <w:rsid w:val="00DA1771"/>
    <w:rsid w:val="00E53CDA"/>
    <w:rsid w:val="00F435B7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C20DC"/>
  <w15:docId w15:val="{033E6DC3-DFAB-40C3-A6B3-66700A9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7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62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25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2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259C"/>
    <w:rPr>
      <w:sz w:val="18"/>
      <w:szCs w:val="18"/>
    </w:rPr>
  </w:style>
  <w:style w:type="character" w:styleId="a8">
    <w:name w:val="Hyperlink"/>
    <w:basedOn w:val="a0"/>
    <w:uiPriority w:val="99"/>
    <w:unhideWhenUsed/>
    <w:rsid w:val="006F57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sb.lntc.edu.cn/info/1082/124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zsb.lntc.edu.cn/info/1082/124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lzp</dc:creator>
  <cp:keywords/>
  <dc:description/>
  <cp:lastModifiedBy>lnszlzp</cp:lastModifiedBy>
  <cp:revision>9</cp:revision>
  <cp:lastPrinted>2020-11-11T01:34:00Z</cp:lastPrinted>
  <dcterms:created xsi:type="dcterms:W3CDTF">2020-11-11T01:05:00Z</dcterms:created>
  <dcterms:modified xsi:type="dcterms:W3CDTF">2020-11-16T01:50:00Z</dcterms:modified>
</cp:coreProperties>
</file>